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062E" w14:textId="790BEF6C" w:rsidR="00E91A01" w:rsidRPr="00F10F92" w:rsidRDefault="00673BB1" w:rsidP="005703AD">
      <w:pPr>
        <w:pStyle w:val="ab"/>
        <w:ind w:leftChars="0" w:left="0"/>
        <w:jc w:val="distribute"/>
        <w:rPr>
          <w:rFonts w:ascii="HG丸ｺﾞｼｯｸM-PRO" w:eastAsia="HG丸ｺﾞｼｯｸM-PRO" w:hAnsi="HG丸ｺﾞｼｯｸM-PRO"/>
          <w:b/>
          <w:sz w:val="200"/>
          <w:szCs w:val="200"/>
        </w:rPr>
      </w:pPr>
      <w:r w:rsidRPr="001E6662">
        <w:rPr>
          <w:noProof/>
          <w:color w:val="FFFFFF" w:themeColor="background1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9264" behindDoc="0" locked="0" layoutInCell="1" allowOverlap="1" wp14:anchorId="7191FBC9" wp14:editId="1FB946C4">
            <wp:simplePos x="0" y="0"/>
            <wp:positionH relativeFrom="column">
              <wp:posOffset>1447165</wp:posOffset>
            </wp:positionH>
            <wp:positionV relativeFrom="paragraph">
              <wp:posOffset>1765935</wp:posOffset>
            </wp:positionV>
            <wp:extent cx="1002665" cy="1009650"/>
            <wp:effectExtent l="0" t="0" r="6985" b="0"/>
            <wp:wrapSquare wrapText="bothSides"/>
            <wp:docPr id="2" name="図 2" descr="T:\環境清掃部\清掃リサイクル課\課外秘\廃棄物担当\90 イメージ・写真\A-gyou GIF\arumihoiru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T:\環境清掃部\清掃リサイクル課\課外秘\廃棄物担当\90 イメージ・写真\A-gyou GIF\arumihoiru0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266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999" w:rsidRPr="001E6662">
        <w:rPr>
          <w:noProof/>
          <w:color w:val="FFFFFF" w:themeColor="background1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9504" behindDoc="0" locked="0" layoutInCell="1" allowOverlap="1" wp14:anchorId="5CA4A4CD" wp14:editId="78855065">
            <wp:simplePos x="0" y="0"/>
            <wp:positionH relativeFrom="column">
              <wp:posOffset>2988310</wp:posOffset>
            </wp:positionH>
            <wp:positionV relativeFrom="paragraph">
              <wp:posOffset>1794510</wp:posOffset>
            </wp:positionV>
            <wp:extent cx="1040130" cy="1047750"/>
            <wp:effectExtent l="0" t="0" r="7620" b="0"/>
            <wp:wrapSquare wrapText="bothSides"/>
            <wp:docPr id="12" name="図 12" descr="T:\環境清掃部\清掃リサイクル課\課外秘\廃棄物担当\90 イメージ・写真\TA-gyou GIF\taionkeidensi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T:\環境清掃部\清掃リサイクル課\課外秘\廃棄物担当\90 イメージ・写真\TA-gyou GIF\taionkeidensi01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0130" cy="1047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999" w:rsidRPr="001E6662">
        <w:rPr>
          <w:noProof/>
          <w:color w:val="FFFFFF" w:themeColor="background1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58240" behindDoc="0" locked="0" layoutInCell="1" allowOverlap="1" wp14:anchorId="4AB3CB43" wp14:editId="7D47C3DB">
            <wp:simplePos x="0" y="0"/>
            <wp:positionH relativeFrom="column">
              <wp:posOffset>18415</wp:posOffset>
            </wp:positionH>
            <wp:positionV relativeFrom="paragraph">
              <wp:posOffset>1813560</wp:posOffset>
            </wp:positionV>
            <wp:extent cx="1076325" cy="1082675"/>
            <wp:effectExtent l="0" t="0" r="9525" b="0"/>
            <wp:wrapSquare wrapText="bothSides"/>
            <wp:docPr id="1" name="図 1" descr="T:\環境清掃部\清掃リサイクル課\課外秘\廃棄物担当\90 イメージ・写真\A-gyou GIF\airon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:\環境清掃部\清掃リサイクル課\課外秘\廃棄物担当\90 イメージ・写真\A-gyou GIF\airon02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08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948" w:rsidRPr="001E6662">
        <w:rPr>
          <w:noProof/>
          <w:color w:val="FFFFFF" w:themeColor="background1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4384" behindDoc="0" locked="0" layoutInCell="1" allowOverlap="1" wp14:anchorId="7DDABD76" wp14:editId="0E0E75C6">
            <wp:simplePos x="0" y="0"/>
            <wp:positionH relativeFrom="column">
              <wp:posOffset>7900035</wp:posOffset>
            </wp:positionH>
            <wp:positionV relativeFrom="paragraph">
              <wp:posOffset>1870710</wp:posOffset>
            </wp:positionV>
            <wp:extent cx="1228725" cy="1237615"/>
            <wp:effectExtent l="0" t="0" r="0" b="635"/>
            <wp:wrapSquare wrapText="bothSides"/>
            <wp:docPr id="7" name="図 7" descr="T:\環境清掃部\清掃リサイクル課\課外秘\廃棄物担当\90 イメージ・写真\KA-gyou GIF\koppugarasu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:\環境清掃部\清掃リサイクル課\課外秘\廃棄物担当\90 イメージ・写真\KA-gyou GIF\koppugarasu02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8725" cy="1237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D1948" w:rsidRPr="001E6662">
        <w:rPr>
          <w:noProof/>
          <w:color w:val="FFFFFF" w:themeColor="background1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1312" behindDoc="0" locked="0" layoutInCell="1" allowOverlap="1" wp14:anchorId="6A1CED13" wp14:editId="45201BF7">
            <wp:simplePos x="0" y="0"/>
            <wp:positionH relativeFrom="column">
              <wp:posOffset>4899660</wp:posOffset>
            </wp:positionH>
            <wp:positionV relativeFrom="paragraph">
              <wp:posOffset>1842135</wp:posOffset>
            </wp:positionV>
            <wp:extent cx="1257300" cy="1266190"/>
            <wp:effectExtent l="0" t="0" r="0" b="0"/>
            <wp:wrapSquare wrapText="bothSides"/>
            <wp:docPr id="4" name="図 4" descr="T:\環境清掃部\清掃リサイクル課\課外秘\廃棄物担当\90 イメージ・写真\KA-gyou GIF\kaden30ika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:\環境清掃部\清掃リサイクル課\課外秘\廃棄物担当\90 イメージ・写真\KA-gyou GIF\kaden30ika02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266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17A26" w:rsidRPr="001E6662">
        <w:rPr>
          <w:noProof/>
          <w:color w:val="FFFFFF" w:themeColor="background1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2336" behindDoc="0" locked="0" layoutInCell="1" allowOverlap="1" wp14:anchorId="6D4A1F62" wp14:editId="77BDB075">
            <wp:simplePos x="0" y="0"/>
            <wp:positionH relativeFrom="column">
              <wp:posOffset>3747135</wp:posOffset>
            </wp:positionH>
            <wp:positionV relativeFrom="paragraph">
              <wp:posOffset>1813560</wp:posOffset>
            </wp:positionV>
            <wp:extent cx="1343025" cy="1352550"/>
            <wp:effectExtent l="0" t="0" r="0" b="0"/>
            <wp:wrapSquare wrapText="bothSides"/>
            <wp:docPr id="5" name="図 5" descr="T:\環境清掃部\清掃リサイクル課\課外秘\廃棄物担当\90 イメージ・写真\KA-gyou GIF\kasa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T:\環境清掃部\清掃リサイクル課\課外秘\廃棄物担当\90 イメージ・写真\KA-gyou GIF\kasa02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5703AD" w:rsidRPr="001E6662">
        <w:rPr>
          <w:rFonts w:ascii="HG丸ｺﾞｼｯｸM-PRO" w:eastAsia="HG丸ｺﾞｼｯｸM-PRO" w:hAnsi="HG丸ｺﾞｼｯｸM-PRO" w:hint="eastAsia"/>
          <w:b/>
          <w:color w:val="FFFFFF" w:themeColor="background1"/>
          <w:sz w:val="200"/>
          <w:szCs w:val="200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燃や</w:t>
      </w:r>
      <w:r w:rsidR="00A85F7F" w:rsidRPr="001E6662">
        <w:rPr>
          <w:rFonts w:ascii="HG丸ｺﾞｼｯｸM-PRO" w:eastAsia="HG丸ｺﾞｼｯｸM-PRO" w:hAnsi="HG丸ｺﾞｼｯｸM-PRO" w:hint="eastAsia"/>
          <w:b/>
          <w:color w:val="FFFFFF" w:themeColor="background1"/>
          <w:sz w:val="200"/>
          <w:szCs w:val="200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さない</w:t>
      </w:r>
      <w:r w:rsidR="005703AD" w:rsidRPr="001E6662">
        <w:rPr>
          <w:rFonts w:ascii="HG丸ｺﾞｼｯｸM-PRO" w:eastAsia="HG丸ｺﾞｼｯｸM-PRO" w:hAnsi="HG丸ｺﾞｼｯｸM-PRO" w:hint="eastAsia"/>
          <w:b/>
          <w:color w:val="FFFFFF" w:themeColor="background1"/>
          <w:sz w:val="200"/>
          <w:szCs w:val="200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t>ごみ</w:t>
      </w:r>
    </w:p>
    <w:p w14:paraId="23C5A85E" w14:textId="3969D7C1" w:rsidR="005703AD" w:rsidRDefault="00BD1999">
      <w:r w:rsidRPr="001E6662">
        <w:rPr>
          <w:noProof/>
          <w:color w:val="FFFFFF" w:themeColor="background1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0288" behindDoc="0" locked="0" layoutInCell="1" allowOverlap="1" wp14:anchorId="13F9B2E5" wp14:editId="5BAA5E37">
            <wp:simplePos x="0" y="0"/>
            <wp:positionH relativeFrom="column">
              <wp:posOffset>6752590</wp:posOffset>
            </wp:positionH>
            <wp:positionV relativeFrom="paragraph">
              <wp:posOffset>41910</wp:posOffset>
            </wp:positionV>
            <wp:extent cx="1017905" cy="1025525"/>
            <wp:effectExtent l="0" t="0" r="0" b="3175"/>
            <wp:wrapSquare wrapText="bothSides"/>
            <wp:docPr id="3" name="図 3" descr="T:\環境清掃部\清掃リサイクル課\課外秘\廃棄物担当\90 イメージ・写真\A-gyou GIF\uekibati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T:\環境清掃部\清掃リサイクル課\課外秘\廃棄物担当\90 イメージ・写真\A-gyou GIF\uekibati02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790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08151A" w14:textId="5DFB5B83" w:rsidR="005703AD" w:rsidRDefault="005703AD" w:rsidP="005703AD">
      <w:pPr>
        <w:jc w:val="left"/>
      </w:pPr>
    </w:p>
    <w:p w14:paraId="435A8B6E" w14:textId="4A36A043" w:rsidR="005703AD" w:rsidRDefault="00EF5A58" w:rsidP="005703AD">
      <w:pPr>
        <w:jc w:val="right"/>
      </w:pPr>
      <w:r w:rsidRPr="007826E9">
        <w:rPr>
          <w:noProof/>
        </w:rPr>
        <w:drawing>
          <wp:anchor distT="0" distB="0" distL="114300" distR="114300" simplePos="0" relativeHeight="251672576" behindDoc="0" locked="0" layoutInCell="1" allowOverlap="1" wp14:anchorId="3EE0DBF7" wp14:editId="6F7579C4">
            <wp:simplePos x="0" y="0"/>
            <wp:positionH relativeFrom="column">
              <wp:posOffset>-24765</wp:posOffset>
            </wp:positionH>
            <wp:positionV relativeFrom="paragraph">
              <wp:posOffset>526415</wp:posOffset>
            </wp:positionV>
            <wp:extent cx="1209675" cy="1217930"/>
            <wp:effectExtent l="0" t="0" r="9525" b="0"/>
            <wp:wrapSquare wrapText="bothSides"/>
            <wp:docPr id="15" name="図 15" descr="T:\環境清掃部\清掃リサイクル課\課外秘\廃棄物担当\90 イメージ・写真\TA-gyou GIF\tyourinabe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T:\環境清掃部\清掃リサイクル課\課外秘\廃棄物担当\90 イメージ・写真\TA-gyou GIF\tyourinabe02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E6662">
        <w:rPr>
          <w:noProof/>
          <w:color w:val="FFFFFF" w:themeColor="background1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6432" behindDoc="0" locked="0" layoutInCell="1" allowOverlap="1" wp14:anchorId="3C0E445C" wp14:editId="463325E5">
            <wp:simplePos x="0" y="0"/>
            <wp:positionH relativeFrom="column">
              <wp:posOffset>1184910</wp:posOffset>
            </wp:positionH>
            <wp:positionV relativeFrom="paragraph">
              <wp:posOffset>410210</wp:posOffset>
            </wp:positionV>
            <wp:extent cx="857250" cy="862330"/>
            <wp:effectExtent l="0" t="0" r="0" b="0"/>
            <wp:wrapSquare wrapText="bothSides"/>
            <wp:docPr id="9" name="図 9" descr="T:\環境清掃部\清掃リサイクル課\課外秘\廃棄物担当\90 イメージ・写真\SA-gyou GIF\supun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:\環境清掃部\清掃リサイクル課\課外秘\廃棄物担当\90 イメージ・写真\SA-gyou GIF\supun0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3F449F">
        <w:rPr>
          <w:noProof/>
        </w:rPr>
        <w:drawing>
          <wp:anchor distT="0" distB="0" distL="114300" distR="114300" simplePos="0" relativeHeight="251663360" behindDoc="0" locked="0" layoutInCell="1" allowOverlap="1" wp14:anchorId="1FC4711E" wp14:editId="7A13DD8A">
            <wp:simplePos x="0" y="0"/>
            <wp:positionH relativeFrom="column">
              <wp:posOffset>1715770</wp:posOffset>
            </wp:positionH>
            <wp:positionV relativeFrom="paragraph">
              <wp:posOffset>822325</wp:posOffset>
            </wp:positionV>
            <wp:extent cx="1163320" cy="1171575"/>
            <wp:effectExtent l="0" t="0" r="0" b="9525"/>
            <wp:wrapSquare wrapText="bothSides"/>
            <wp:docPr id="6" name="図 6" descr="T:\環境清掃部\清掃リサイクル課\課外秘\廃棄物担当\90 イメージ・写真\KA-gyou GIF\kasettobonbe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:\環境清掃部\清掃リサイクル課\課外秘\廃棄物担当\90 イメージ・写真\KA-gyou GIF\kasettobonbe0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332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999" w:rsidRPr="007826E9">
        <w:rPr>
          <w:noProof/>
        </w:rPr>
        <w:drawing>
          <wp:anchor distT="0" distB="0" distL="114300" distR="114300" simplePos="0" relativeHeight="251668480" behindDoc="0" locked="0" layoutInCell="1" allowOverlap="1" wp14:anchorId="7DF8B93F" wp14:editId="5839F460">
            <wp:simplePos x="0" y="0"/>
            <wp:positionH relativeFrom="column">
              <wp:posOffset>5278120</wp:posOffset>
            </wp:positionH>
            <wp:positionV relativeFrom="paragraph">
              <wp:posOffset>880110</wp:posOffset>
            </wp:positionV>
            <wp:extent cx="945515" cy="952500"/>
            <wp:effectExtent l="0" t="0" r="6985" b="0"/>
            <wp:wrapSquare wrapText="bothSides"/>
            <wp:docPr id="11" name="図 11" descr="T:\環境清掃部\清掃リサイクル課\課外秘\廃棄物担当\90 イメージ・写真\TA-gyou GIF\denkyuu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:\環境清掃部\清掃リサイクル課\課外秘\廃棄物担当\90 イメージ・写真\TA-gyou GIF\denkyuu02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551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999" w:rsidRPr="003F449F">
        <w:rPr>
          <w:noProof/>
        </w:rPr>
        <w:drawing>
          <wp:anchor distT="0" distB="0" distL="114300" distR="114300" simplePos="0" relativeHeight="251665408" behindDoc="0" locked="0" layoutInCell="1" allowOverlap="1" wp14:anchorId="55F5BC83" wp14:editId="7887A180">
            <wp:simplePos x="0" y="0"/>
            <wp:positionH relativeFrom="column">
              <wp:posOffset>7995285</wp:posOffset>
            </wp:positionH>
            <wp:positionV relativeFrom="paragraph">
              <wp:posOffset>552450</wp:posOffset>
            </wp:positionV>
            <wp:extent cx="1209675" cy="1217930"/>
            <wp:effectExtent l="0" t="0" r="9525" b="0"/>
            <wp:wrapSquare wrapText="bothSides"/>
            <wp:docPr id="8" name="図 8" descr="T:\環境清掃部\清掃リサイクル課\課外秘\廃棄物担当\90 イメージ・写真\SA-gyou GIF\saratouki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T:\環境清掃部\清掃リサイクル課\課外秘\廃棄物担当\90 イメージ・写真\SA-gyou GIF\saratouki02.gif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217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999" w:rsidRPr="007826E9">
        <w:rPr>
          <w:noProof/>
        </w:rPr>
        <w:drawing>
          <wp:anchor distT="0" distB="0" distL="114300" distR="114300" simplePos="0" relativeHeight="251675648" behindDoc="0" locked="0" layoutInCell="1" allowOverlap="1" wp14:anchorId="15D7038D" wp14:editId="65B1B75B">
            <wp:simplePos x="0" y="0"/>
            <wp:positionH relativeFrom="column">
              <wp:posOffset>6880860</wp:posOffset>
            </wp:positionH>
            <wp:positionV relativeFrom="paragraph">
              <wp:posOffset>612140</wp:posOffset>
            </wp:positionV>
            <wp:extent cx="1019175" cy="1025525"/>
            <wp:effectExtent l="0" t="0" r="9525" b="3175"/>
            <wp:wrapSquare wrapText="bothSides"/>
            <wp:docPr id="18" name="図 18" descr="T:\環境清掃部\清掃リサイクル課\課外秘\廃棄物担当\90 イメージ・写真\HA-gyou GIF\hasami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T:\環境清掃部\清掃リサイクル課\課外秘\廃棄物担当\90 イメージ・写真\HA-gyou GIF\hasami02.gif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9175" cy="102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999" w:rsidRPr="007826E9">
        <w:rPr>
          <w:noProof/>
        </w:rPr>
        <w:drawing>
          <wp:anchor distT="0" distB="0" distL="114300" distR="114300" simplePos="0" relativeHeight="251674624" behindDoc="0" locked="0" layoutInCell="1" allowOverlap="1" wp14:anchorId="502BF4E9" wp14:editId="516CA3F1">
            <wp:simplePos x="0" y="0"/>
            <wp:positionH relativeFrom="column">
              <wp:posOffset>6057265</wp:posOffset>
            </wp:positionH>
            <wp:positionV relativeFrom="paragraph">
              <wp:posOffset>232410</wp:posOffset>
            </wp:positionV>
            <wp:extent cx="934720" cy="941070"/>
            <wp:effectExtent l="0" t="0" r="0" b="0"/>
            <wp:wrapSquare wrapText="bothSides"/>
            <wp:docPr id="17" name="図 17" descr="T:\環境清掃部\清掃リサイクル課\課外秘\廃棄物担当\90 イメージ・写真\HA-gyou GIF\hari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T:\環境清掃部\清掃リサイクル課\課外秘\廃棄物担当\90 イメージ・写真\HA-gyou GIF\hari01.gif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4720" cy="9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999" w:rsidRPr="001E6662">
        <w:rPr>
          <w:noProof/>
          <w:color w:val="FFFFFF" w:themeColor="background1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67456" behindDoc="0" locked="0" layoutInCell="1" allowOverlap="1" wp14:anchorId="37529445" wp14:editId="6B3A987F">
            <wp:simplePos x="0" y="0"/>
            <wp:positionH relativeFrom="column">
              <wp:posOffset>3142615</wp:posOffset>
            </wp:positionH>
            <wp:positionV relativeFrom="paragraph">
              <wp:posOffset>137160</wp:posOffset>
            </wp:positionV>
            <wp:extent cx="1028700" cy="1036320"/>
            <wp:effectExtent l="0" t="0" r="0" b="0"/>
            <wp:wrapSquare wrapText="bothSides"/>
            <wp:docPr id="10" name="図 10" descr="T:\環境清掃部\清掃リサイクル課\課外秘\廃棄物担当\90 イメージ・写真\TA-gyou GIF\denkikodo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T:\環境清掃部\清掃リサイクル課\課外秘\廃棄物担当\90 イメージ・写真\TA-gyou GIF\denkikodo02.gif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36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1999" w:rsidRPr="001E6662">
        <w:rPr>
          <w:noProof/>
          <w:color w:val="FFFFFF" w:themeColor="background1"/>
          <w:highlight w:val="darkBlue"/>
          <w14:textOutline w14:w="9525" w14:cap="rnd" w14:cmpd="sng" w14:algn="ctr">
            <w14:solidFill>
              <w14:srgbClr w14:val="000000"/>
            </w14:solidFill>
            <w14:prstDash w14:val="solid"/>
            <w14:bevel/>
          </w14:textOutline>
        </w:rPr>
        <w:drawing>
          <wp:anchor distT="0" distB="0" distL="114300" distR="114300" simplePos="0" relativeHeight="251670528" behindDoc="0" locked="0" layoutInCell="1" allowOverlap="1" wp14:anchorId="0A0E597F" wp14:editId="7CE496B3">
            <wp:simplePos x="0" y="0"/>
            <wp:positionH relativeFrom="column">
              <wp:posOffset>2237740</wp:posOffset>
            </wp:positionH>
            <wp:positionV relativeFrom="paragraph">
              <wp:posOffset>22860</wp:posOffset>
            </wp:positionV>
            <wp:extent cx="982980" cy="990600"/>
            <wp:effectExtent l="0" t="0" r="0" b="0"/>
            <wp:wrapSquare wrapText="bothSides"/>
            <wp:docPr id="13" name="図 13" descr="T:\環境清掃部\清掃リサイクル課\課外秘\廃棄物担当\90 イメージ・写真\TA-gyou GIF\tokei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T:\環境清掃部\清掃リサイクル課\課外秘\廃棄物担当\90 イメージ・写真\TA-gyou GIF\tokei02.gif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2980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206CB64" w14:textId="0B19FA26" w:rsidR="00817A26" w:rsidRDefault="00BD1999" w:rsidP="005703AD">
      <w:pPr>
        <w:jc w:val="right"/>
      </w:pPr>
      <w:r w:rsidRPr="007826E9">
        <w:rPr>
          <w:noProof/>
        </w:rPr>
        <w:drawing>
          <wp:anchor distT="0" distB="0" distL="114300" distR="114300" simplePos="0" relativeHeight="251673600" behindDoc="0" locked="0" layoutInCell="1" allowOverlap="1" wp14:anchorId="7E5A3780" wp14:editId="65FE095E">
            <wp:simplePos x="0" y="0"/>
            <wp:positionH relativeFrom="column">
              <wp:posOffset>4037965</wp:posOffset>
            </wp:positionH>
            <wp:positionV relativeFrom="paragraph">
              <wp:posOffset>593725</wp:posOffset>
            </wp:positionV>
            <wp:extent cx="1076960" cy="1084580"/>
            <wp:effectExtent l="0" t="0" r="8890" b="1270"/>
            <wp:wrapSquare wrapText="bothSides"/>
            <wp:docPr id="16" name="図 16" descr="T:\環境清掃部\清掃リサイクル課\課外秘\廃棄物担当\90 イメージ・写真\NA-gyou GIF\naihu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T:\環境清掃部\清掃リサイクル課\課外秘\廃棄物担当\90 イメージ・写真\NA-gyou GIF\naihu02.gif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960" cy="1084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826E9">
        <w:rPr>
          <w:noProof/>
        </w:rPr>
        <w:drawing>
          <wp:anchor distT="0" distB="0" distL="114300" distR="114300" simplePos="0" relativeHeight="251671552" behindDoc="0" locked="0" layoutInCell="1" allowOverlap="1" wp14:anchorId="1678445D" wp14:editId="5AA692E5">
            <wp:simplePos x="0" y="0"/>
            <wp:positionH relativeFrom="column">
              <wp:posOffset>2823210</wp:posOffset>
            </wp:positionH>
            <wp:positionV relativeFrom="paragraph">
              <wp:posOffset>741045</wp:posOffset>
            </wp:positionV>
            <wp:extent cx="1000125" cy="1006475"/>
            <wp:effectExtent l="0" t="0" r="0" b="3175"/>
            <wp:wrapSquare wrapText="bothSides"/>
            <wp:docPr id="14" name="図 14" descr="T:\環境清掃部\清掃リサイクル課\課外秘\廃棄物担当\90 イメージ・写真\TA-gyou GIF\tukaisuteraita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T:\環境清掃部\清掃リサイクル課\課外秘\廃棄物担当\90 イメージ・写真\TA-gyou GIF\tukaisuteraita02.PNG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0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9C239C" w14:textId="0F83745B" w:rsidR="00817A26" w:rsidRDefault="00817A26" w:rsidP="005703AD">
      <w:pPr>
        <w:jc w:val="left"/>
      </w:pPr>
    </w:p>
    <w:p w14:paraId="7205B5B6" w14:textId="53676535" w:rsidR="00817A26" w:rsidRDefault="00817A26" w:rsidP="005703AD">
      <w:pPr>
        <w:jc w:val="left"/>
      </w:pPr>
    </w:p>
    <w:p w14:paraId="39325E05" w14:textId="293E91CB" w:rsidR="00817A26" w:rsidRDefault="00817A26" w:rsidP="005703AD">
      <w:pPr>
        <w:jc w:val="left"/>
      </w:pPr>
    </w:p>
    <w:p w14:paraId="5D53FA42" w14:textId="59EE525E" w:rsidR="00BD1999" w:rsidRDefault="005D1948" w:rsidP="005734E5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 w:rsidRPr="001E6662">
        <w:rPr>
          <w:rFonts w:ascii="BIZ UDPゴシック" w:eastAsia="BIZ UDPゴシック" w:hAnsi="BIZ UDPゴシック" w:hint="eastAsia"/>
          <w:sz w:val="36"/>
          <w:szCs w:val="36"/>
        </w:rPr>
        <w:t>「スプレー缶」</w:t>
      </w:r>
      <w:r w:rsidR="00BD1999">
        <w:rPr>
          <w:rFonts w:ascii="BIZ UDPゴシック" w:eastAsia="BIZ UDPゴシック" w:hAnsi="BIZ UDPゴシック" w:hint="eastAsia"/>
          <w:sz w:val="36"/>
          <w:szCs w:val="36"/>
        </w:rPr>
        <w:t>「カセットボンベ」</w:t>
      </w:r>
      <w:r w:rsidRPr="001E6662">
        <w:rPr>
          <w:rFonts w:ascii="BIZ UDPゴシック" w:eastAsia="BIZ UDPゴシック" w:hAnsi="BIZ UDPゴシック" w:hint="eastAsia"/>
          <w:sz w:val="36"/>
          <w:szCs w:val="36"/>
        </w:rPr>
        <w:t>「ライター」は別袋に入れ</w:t>
      </w:r>
      <w:r w:rsidR="00BD1999">
        <w:rPr>
          <w:rFonts w:ascii="BIZ UDPゴシック" w:eastAsia="BIZ UDPゴシック" w:hAnsi="BIZ UDPゴシック" w:hint="eastAsia"/>
          <w:sz w:val="36"/>
          <w:szCs w:val="36"/>
        </w:rPr>
        <w:t>品目を表記してください</w:t>
      </w:r>
    </w:p>
    <w:p w14:paraId="39DC7672" w14:textId="6E00DFFB" w:rsidR="00F41158" w:rsidRPr="001E6662" w:rsidRDefault="00BD1999" w:rsidP="005734E5">
      <w:pPr>
        <w:jc w:val="center"/>
        <w:rPr>
          <w:rFonts w:ascii="BIZ UDPゴシック" w:eastAsia="BIZ UDPゴシック" w:hAnsi="BIZ UDPゴシック"/>
          <w:sz w:val="36"/>
          <w:szCs w:val="36"/>
        </w:rPr>
      </w:pPr>
      <w:r>
        <w:rPr>
          <w:rFonts w:ascii="BIZ UDPゴシック" w:eastAsia="BIZ UDPゴシック" w:hAnsi="BIZ UDPゴシック" w:hint="eastAsia"/>
          <w:sz w:val="36"/>
          <w:szCs w:val="36"/>
        </w:rPr>
        <w:t>割れた陶磁器・ガラス、</w:t>
      </w:r>
      <w:r w:rsidR="00673BB1">
        <w:rPr>
          <w:rFonts w:ascii="BIZ UDPゴシック" w:eastAsia="BIZ UDPゴシック" w:hAnsi="BIZ UDPゴシック" w:hint="eastAsia"/>
          <w:sz w:val="36"/>
          <w:szCs w:val="36"/>
        </w:rPr>
        <w:t>刃物</w:t>
      </w:r>
      <w:r>
        <w:rPr>
          <w:rFonts w:ascii="BIZ UDPゴシック" w:eastAsia="BIZ UDPゴシック" w:hAnsi="BIZ UDPゴシック" w:hint="eastAsia"/>
          <w:sz w:val="36"/>
          <w:szCs w:val="36"/>
        </w:rPr>
        <w:t>、</w:t>
      </w:r>
      <w:r w:rsidR="00673BB1">
        <w:rPr>
          <w:rFonts w:ascii="BIZ UDPゴシック" w:eastAsia="BIZ UDPゴシック" w:hAnsi="BIZ UDPゴシック" w:hint="eastAsia"/>
          <w:sz w:val="36"/>
          <w:szCs w:val="36"/>
        </w:rPr>
        <w:t>縫い</w:t>
      </w:r>
      <w:r>
        <w:rPr>
          <w:rFonts w:ascii="BIZ UDPゴシック" w:eastAsia="BIZ UDPゴシック" w:hAnsi="BIZ UDPゴシック" w:hint="eastAsia"/>
          <w:sz w:val="36"/>
          <w:szCs w:val="36"/>
        </w:rPr>
        <w:t>針など</w:t>
      </w:r>
      <w:r w:rsidR="00F41158" w:rsidRPr="001E6662">
        <w:rPr>
          <w:rFonts w:ascii="BIZ UDPゴシック" w:eastAsia="BIZ UDPゴシック" w:hAnsi="BIZ UDPゴシック" w:hint="eastAsia"/>
          <w:sz w:val="36"/>
          <w:szCs w:val="36"/>
        </w:rPr>
        <w:t>鋭利なものは厚紙に包んで品目を表記してください</w:t>
      </w:r>
    </w:p>
    <w:p w14:paraId="78A73D0D" w14:textId="42DE018D" w:rsidR="00292F5E" w:rsidRPr="00292F5E" w:rsidRDefault="00F41158" w:rsidP="00292F5E">
      <w:pPr>
        <w:jc w:val="center"/>
        <w:rPr>
          <w:rFonts w:ascii="BIZ UDPゴシック" w:eastAsia="BIZ UDPゴシック" w:hAnsi="BIZ UDPゴシック" w:hint="eastAsia"/>
          <w:sz w:val="36"/>
          <w:szCs w:val="36"/>
        </w:rPr>
      </w:pPr>
      <w:r w:rsidRPr="001E6662">
        <w:rPr>
          <w:rFonts w:ascii="BIZ UDPゴシック" w:eastAsia="BIZ UDPゴシック" w:hAnsi="BIZ UDPゴシック" w:hint="eastAsia"/>
          <w:sz w:val="36"/>
          <w:szCs w:val="36"/>
        </w:rPr>
        <w:t>陶磁器</w:t>
      </w:r>
      <w:r w:rsidR="001E6662">
        <w:rPr>
          <w:rFonts w:ascii="ＭＳ 明朝" w:eastAsia="ＭＳ 明朝" w:hAnsi="ＭＳ 明朝" w:cs="ＭＳ 明朝" w:hint="eastAsia"/>
          <w:sz w:val="36"/>
          <w:szCs w:val="36"/>
        </w:rPr>
        <w:t>･</w:t>
      </w:r>
      <w:r w:rsidR="00673BB1">
        <w:rPr>
          <w:rFonts w:ascii="BIZ UDPゴシック" w:eastAsia="BIZ UDPゴシック" w:hAnsi="BIZ UDPゴシック" w:hint="eastAsia"/>
          <w:sz w:val="36"/>
          <w:szCs w:val="36"/>
        </w:rPr>
        <w:t>ガラスで</w:t>
      </w:r>
      <w:r w:rsidRPr="001E6662">
        <w:rPr>
          <w:rFonts w:ascii="BIZ UDPゴシック" w:eastAsia="BIZ UDPゴシック" w:hAnsi="BIZ UDPゴシック" w:hint="eastAsia"/>
          <w:sz w:val="36"/>
          <w:szCs w:val="36"/>
        </w:rPr>
        <w:t>割れていないものは「ワレモノ」</w:t>
      </w:r>
      <w:r w:rsidR="001E6662">
        <w:rPr>
          <w:rFonts w:ascii="BIZ UDPゴシック" w:eastAsia="BIZ UDPゴシック" w:hAnsi="BIZ UDPゴシック" w:hint="eastAsia"/>
          <w:sz w:val="36"/>
          <w:szCs w:val="36"/>
        </w:rPr>
        <w:t>と</w:t>
      </w:r>
      <w:r w:rsidR="005D1948" w:rsidRPr="001E6662">
        <w:rPr>
          <w:rFonts w:ascii="BIZ UDPゴシック" w:eastAsia="BIZ UDPゴシック" w:hAnsi="BIZ UDPゴシック" w:hint="eastAsia"/>
          <w:sz w:val="36"/>
          <w:szCs w:val="36"/>
        </w:rPr>
        <w:t>表記してください</w:t>
      </w:r>
    </w:p>
    <w:sectPr w:rsidR="00292F5E" w:rsidRPr="00292F5E" w:rsidSect="001E6662">
      <w:pgSz w:w="16838" w:h="11906" w:orient="landscape"/>
      <w:pgMar w:top="1134" w:right="1021" w:bottom="1134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9C132" w14:textId="77777777" w:rsidR="0027544F" w:rsidRDefault="0027544F" w:rsidP="0018260A">
      <w:r>
        <w:separator/>
      </w:r>
    </w:p>
  </w:endnote>
  <w:endnote w:type="continuationSeparator" w:id="0">
    <w:p w14:paraId="78294139" w14:textId="77777777" w:rsidR="0027544F" w:rsidRDefault="0027544F" w:rsidP="00182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FF3266" w14:textId="77777777" w:rsidR="0027544F" w:rsidRDefault="0027544F" w:rsidP="0018260A">
      <w:r>
        <w:separator/>
      </w:r>
    </w:p>
  </w:footnote>
  <w:footnote w:type="continuationSeparator" w:id="0">
    <w:p w14:paraId="464C4E49" w14:textId="77777777" w:rsidR="0027544F" w:rsidRDefault="0027544F" w:rsidP="001826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5CA4A4C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図 31" o:spid="_x0000_i1026" type="#_x0000_t75" style="width:61.5pt;height:61.5pt;visibility:visible;mso-wrap-style:square" o:bullet="t">
        <v:imagedata r:id="rId1" o:title=""/>
      </v:shape>
    </w:pict>
  </w:numPicBullet>
  <w:abstractNum w:abstractNumId="0" w15:restartNumberingAfterBreak="0">
    <w:nsid w:val="12D35485"/>
    <w:multiLevelType w:val="hybridMultilevel"/>
    <w:tmpl w:val="74C8AD12"/>
    <w:lvl w:ilvl="0" w:tplc="2BD4BE08">
      <w:start w:val="1"/>
      <w:numFmt w:val="bullet"/>
      <w:lvlText w:val=""/>
      <w:lvlPicBulletId w:val="0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DE5C0228" w:tentative="1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2" w:tplc="F1E806F6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3" w:tplc="588C7676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4" w:tplc="EB90ABE8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5" w:tplc="853612CA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6" w:tplc="1D9A261E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7" w:tplc="C3F078CE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8" w:tplc="D4BA5AC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</w:abstractNum>
  <w:num w:numId="1" w16cid:durableId="5399734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5943"/>
    <w:rsid w:val="00021564"/>
    <w:rsid w:val="00031B12"/>
    <w:rsid w:val="0018260A"/>
    <w:rsid w:val="001E6662"/>
    <w:rsid w:val="001E6D1B"/>
    <w:rsid w:val="0027544F"/>
    <w:rsid w:val="00292F5E"/>
    <w:rsid w:val="003F449F"/>
    <w:rsid w:val="004A6AE1"/>
    <w:rsid w:val="005703AD"/>
    <w:rsid w:val="005734E5"/>
    <w:rsid w:val="005D1948"/>
    <w:rsid w:val="005E2892"/>
    <w:rsid w:val="006330CD"/>
    <w:rsid w:val="00673BB1"/>
    <w:rsid w:val="00695943"/>
    <w:rsid w:val="007826E9"/>
    <w:rsid w:val="00817A26"/>
    <w:rsid w:val="00895A4A"/>
    <w:rsid w:val="009E0113"/>
    <w:rsid w:val="00A85F7F"/>
    <w:rsid w:val="00A9043B"/>
    <w:rsid w:val="00BC6C44"/>
    <w:rsid w:val="00BD1999"/>
    <w:rsid w:val="00E91A01"/>
    <w:rsid w:val="00EF5A58"/>
    <w:rsid w:val="00F10F92"/>
    <w:rsid w:val="00F41158"/>
    <w:rsid w:val="00FD1AD3"/>
    <w:rsid w:val="00FD6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B50C97B"/>
  <w15:chartTrackingRefBased/>
  <w15:docId w15:val="{6D8022AE-F966-49FD-BC85-575C0B5ED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IZ UDP明朝 Medium" w:eastAsia="BIZ UDP明朝 Medium" w:hAnsi="BIZ UDP明朝 Medium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9E0113"/>
    <w:rPr>
      <w:sz w:val="18"/>
      <w:szCs w:val="18"/>
    </w:rPr>
  </w:style>
  <w:style w:type="paragraph" w:styleId="a4">
    <w:name w:val="annotation text"/>
    <w:basedOn w:val="a"/>
    <w:link w:val="a5"/>
    <w:uiPriority w:val="99"/>
    <w:semiHidden/>
    <w:unhideWhenUsed/>
    <w:rsid w:val="009E0113"/>
    <w:pPr>
      <w:jc w:val="left"/>
    </w:pPr>
  </w:style>
  <w:style w:type="character" w:customStyle="1" w:styleId="a5">
    <w:name w:val="コメント文字列 (文字)"/>
    <w:basedOn w:val="a0"/>
    <w:link w:val="a4"/>
    <w:uiPriority w:val="99"/>
    <w:semiHidden/>
    <w:rsid w:val="009E0113"/>
  </w:style>
  <w:style w:type="paragraph" w:styleId="a6">
    <w:name w:val="annotation subject"/>
    <w:basedOn w:val="a4"/>
    <w:next w:val="a4"/>
    <w:link w:val="a7"/>
    <w:uiPriority w:val="99"/>
    <w:semiHidden/>
    <w:unhideWhenUsed/>
    <w:rsid w:val="009E0113"/>
    <w:rPr>
      <w:b/>
      <w:bCs/>
    </w:rPr>
  </w:style>
  <w:style w:type="character" w:customStyle="1" w:styleId="a7">
    <w:name w:val="コメント内容 (文字)"/>
    <w:basedOn w:val="a5"/>
    <w:link w:val="a6"/>
    <w:uiPriority w:val="99"/>
    <w:semiHidden/>
    <w:rsid w:val="009E0113"/>
    <w:rPr>
      <w:b/>
      <w:bCs/>
    </w:rPr>
  </w:style>
  <w:style w:type="paragraph" w:styleId="a8">
    <w:name w:val="Revision"/>
    <w:hidden/>
    <w:uiPriority w:val="99"/>
    <w:semiHidden/>
    <w:rsid w:val="009E0113"/>
  </w:style>
  <w:style w:type="paragraph" w:styleId="a9">
    <w:name w:val="Balloon Text"/>
    <w:basedOn w:val="a"/>
    <w:link w:val="aa"/>
    <w:uiPriority w:val="99"/>
    <w:semiHidden/>
    <w:unhideWhenUsed/>
    <w:rsid w:val="009E01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E0113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BC6C44"/>
    <w:pPr>
      <w:ind w:leftChars="400" w:left="840"/>
    </w:pPr>
  </w:style>
  <w:style w:type="paragraph" w:styleId="ac">
    <w:name w:val="header"/>
    <w:basedOn w:val="a"/>
    <w:link w:val="ad"/>
    <w:uiPriority w:val="99"/>
    <w:unhideWhenUsed/>
    <w:rsid w:val="001826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18260A"/>
  </w:style>
  <w:style w:type="paragraph" w:styleId="ae">
    <w:name w:val="footer"/>
    <w:basedOn w:val="a"/>
    <w:link w:val="af"/>
    <w:uiPriority w:val="99"/>
    <w:unhideWhenUsed/>
    <w:rsid w:val="0018260A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1826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gif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6.gif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gif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6.gif"/><Relationship Id="rId24" Type="http://schemas.openxmlformats.org/officeDocument/2006/relationships/image" Target="media/image19.png"/><Relationship Id="rId5" Type="http://schemas.openxmlformats.org/officeDocument/2006/relationships/footnotes" Target="footnotes.xml"/><Relationship Id="rId15" Type="http://schemas.openxmlformats.org/officeDocument/2006/relationships/image" Target="media/image10.gif"/><Relationship Id="rId23" Type="http://schemas.openxmlformats.org/officeDocument/2006/relationships/image" Target="media/image18.gif"/><Relationship Id="rId10" Type="http://schemas.openxmlformats.org/officeDocument/2006/relationships/image" Target="media/image5.gif"/><Relationship Id="rId19" Type="http://schemas.openxmlformats.org/officeDocument/2006/relationships/image" Target="media/image14.gif"/><Relationship Id="rId4" Type="http://schemas.openxmlformats.org/officeDocument/2006/relationships/webSettings" Target="web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image" Target="media/image17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175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伊東　剛</dc:creator>
  <cp:keywords/>
  <dc:description/>
  <cp:lastModifiedBy>伊東　剛</cp:lastModifiedBy>
  <cp:revision>11</cp:revision>
  <cp:lastPrinted>2022-08-19T05:26:00Z</cp:lastPrinted>
  <dcterms:created xsi:type="dcterms:W3CDTF">2022-08-18T00:21:00Z</dcterms:created>
  <dcterms:modified xsi:type="dcterms:W3CDTF">2024-09-26T05:34:00Z</dcterms:modified>
</cp:coreProperties>
</file>