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062E" w14:textId="4B07EB4C" w:rsidR="00E91A01" w:rsidRPr="00FB4FAC" w:rsidRDefault="008C003E" w:rsidP="00BC6C44">
      <w:pPr>
        <w:pStyle w:val="ab"/>
        <w:ind w:leftChars="0" w:left="0"/>
        <w:rPr>
          <w:rFonts w:ascii="HG丸ｺﾞｼｯｸM-PRO" w:eastAsia="HG丸ｺﾞｼｯｸM-PRO" w:hAnsi="HG丸ｺﾞｼｯｸM-PRO"/>
          <w:b/>
          <w:sz w:val="240"/>
          <w:szCs w:val="240"/>
        </w:rPr>
      </w:pPr>
      <w:r w:rsidRPr="00E2372C">
        <w:rPr>
          <w:noProof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3AE2D993" wp14:editId="7D9F35EF">
            <wp:simplePos x="0" y="0"/>
            <wp:positionH relativeFrom="margin">
              <wp:posOffset>6132830</wp:posOffset>
            </wp:positionH>
            <wp:positionV relativeFrom="paragraph">
              <wp:posOffset>2044065</wp:posOffset>
            </wp:positionV>
            <wp:extent cx="1238250" cy="123825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72C">
        <w:rPr>
          <w:noProof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81792" behindDoc="0" locked="0" layoutInCell="1" allowOverlap="1" wp14:anchorId="6C283E20" wp14:editId="3677C5A1">
            <wp:simplePos x="0" y="0"/>
            <wp:positionH relativeFrom="margin">
              <wp:posOffset>4940300</wp:posOffset>
            </wp:positionH>
            <wp:positionV relativeFrom="paragraph">
              <wp:posOffset>2039620</wp:posOffset>
            </wp:positionV>
            <wp:extent cx="1066743" cy="875211"/>
            <wp:effectExtent l="0" t="0" r="635" b="0"/>
            <wp:wrapNone/>
            <wp:docPr id="72" name="図 72" descr="\\in.city.taito.tokyo.jp\台東区\環境清掃部\清掃リサイクル課\書き込み\高畑\gomi_plastict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in.city.taito.tokyo.jp\台東区\環境清掃部\清掃リサイクル課\書き込み\高畑\gomi_plastictr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43" cy="87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2C">
        <w:rPr>
          <w:noProof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 wp14:anchorId="6430A95C" wp14:editId="26895E61">
            <wp:simplePos x="0" y="0"/>
            <wp:positionH relativeFrom="margin">
              <wp:posOffset>-339725</wp:posOffset>
            </wp:positionH>
            <wp:positionV relativeFrom="paragraph">
              <wp:posOffset>1946454</wp:posOffset>
            </wp:positionV>
            <wp:extent cx="1759821" cy="1333500"/>
            <wp:effectExtent l="0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21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72C">
        <w:rPr>
          <w:noProof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3EF5572A" wp14:editId="78B7134B">
            <wp:simplePos x="0" y="0"/>
            <wp:positionH relativeFrom="margin">
              <wp:posOffset>1836420</wp:posOffset>
            </wp:positionH>
            <wp:positionV relativeFrom="paragraph">
              <wp:posOffset>2056448</wp:posOffset>
            </wp:positionV>
            <wp:extent cx="1057275" cy="1104900"/>
            <wp:effectExtent l="0" t="0" r="0" b="0"/>
            <wp:wrapNone/>
            <wp:docPr id="71" name="図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43" w:rsidRPr="00E2372C">
        <w:rPr>
          <w:rFonts w:ascii="HG丸ｺﾞｼｯｸM-PRO" w:eastAsia="HG丸ｺﾞｼｯｸM-PRO" w:hAnsi="HG丸ｺﾞｼｯｸM-PRO" w:hint="eastAsia"/>
          <w:b/>
          <w:sz w:val="240"/>
          <w:szCs w:val="240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プラスチック</w:t>
      </w:r>
    </w:p>
    <w:p w14:paraId="3A52120E" w14:textId="03E388E8" w:rsidR="00CF6F03" w:rsidRDefault="008C003E">
      <w:r w:rsidRPr="00287417">
        <w:rPr>
          <w:rFonts w:ascii="HG創英角ｺﾞｼｯｸUB" w:eastAsia="HG創英角ｺﾞｼｯｸUB" w:hAnsi="HG創英角ｺﾞｼｯｸUB"/>
          <w:noProof/>
          <w:sz w:val="32"/>
          <w:szCs w:val="24"/>
        </w:rPr>
        <w:drawing>
          <wp:anchor distT="0" distB="0" distL="114300" distR="114300" simplePos="0" relativeHeight="251683840" behindDoc="0" locked="0" layoutInCell="1" allowOverlap="1" wp14:anchorId="65AE36FA" wp14:editId="44FC7831">
            <wp:simplePos x="0" y="0"/>
            <wp:positionH relativeFrom="margin">
              <wp:posOffset>7281154</wp:posOffset>
            </wp:positionH>
            <wp:positionV relativeFrom="paragraph">
              <wp:posOffset>152840</wp:posOffset>
            </wp:positionV>
            <wp:extent cx="959311" cy="948662"/>
            <wp:effectExtent l="0" t="51753" r="0" b="37147"/>
            <wp:wrapNone/>
            <wp:docPr id="49" name="図 49" descr="\\in.city.taito.tokyo.jp\台東区\環境清掃部\清掃リサイクル課\書き込み\高畑\bunbougu_sankakujo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in.city.taito.tokyo.jp\台東区\環境清掃部\清掃リサイクル課\書き込み\高畑\bunbougu_sankakujoug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19012">
                      <a:off x="0" y="0"/>
                      <a:ext cx="959311" cy="9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C44">
        <w:rPr>
          <w:noProof/>
        </w:rPr>
        <w:drawing>
          <wp:anchor distT="0" distB="0" distL="114300" distR="114300" simplePos="0" relativeHeight="251667456" behindDoc="0" locked="0" layoutInCell="1" allowOverlap="1" wp14:anchorId="00C03676" wp14:editId="3A56D062">
            <wp:simplePos x="0" y="0"/>
            <wp:positionH relativeFrom="margin">
              <wp:posOffset>8375015</wp:posOffset>
            </wp:positionH>
            <wp:positionV relativeFrom="paragraph">
              <wp:posOffset>60630</wp:posOffset>
            </wp:positionV>
            <wp:extent cx="1202379" cy="1133475"/>
            <wp:effectExtent l="0" t="0" r="0" b="0"/>
            <wp:wrapNone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7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F03" w:rsidRPr="00BC6C44">
        <w:rPr>
          <w:noProof/>
        </w:rPr>
        <w:drawing>
          <wp:anchor distT="0" distB="0" distL="114300" distR="114300" simplePos="0" relativeHeight="251663360" behindDoc="0" locked="0" layoutInCell="1" allowOverlap="1" wp14:anchorId="41AA0D64" wp14:editId="791A8FDF">
            <wp:simplePos x="0" y="0"/>
            <wp:positionH relativeFrom="column">
              <wp:posOffset>3398520</wp:posOffset>
            </wp:positionH>
            <wp:positionV relativeFrom="paragraph">
              <wp:posOffset>236538</wp:posOffset>
            </wp:positionV>
            <wp:extent cx="1047750" cy="922655"/>
            <wp:effectExtent l="0" t="0" r="0" b="0"/>
            <wp:wrapSquare wrapText="bothSides"/>
            <wp:docPr id="282" name="図 282" descr="\\in.city.taito.tokyo.jp\台東区\環境清掃部\清掃リサイクル課\課外秘\■■東京都廃プラ分別収集■■\区民周知チラシ等\写真\弁当容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in.city.taito.tokyo.jp\台東区\環境清掃部\清掃リサイクル課\課外秘\■■東京都廃プラ分別収集■■\区民周知チラシ等\写真\弁当容器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FF2B2" w14:textId="20DC9137" w:rsidR="00695943" w:rsidRDefault="00695943"/>
    <w:p w14:paraId="1C4D76C1" w14:textId="61FF1693" w:rsidR="00CF6F03" w:rsidRDefault="00CF6F03" w:rsidP="00CF6F03">
      <w:pPr>
        <w:jc w:val="center"/>
      </w:pPr>
    </w:p>
    <w:p w14:paraId="4BD7A8EB" w14:textId="12120037" w:rsidR="00CF6F03" w:rsidRDefault="008C003E">
      <w:r w:rsidRPr="00BC6C44">
        <w:rPr>
          <w:noProof/>
        </w:rPr>
        <w:drawing>
          <wp:anchor distT="0" distB="0" distL="114300" distR="114300" simplePos="0" relativeHeight="251679744" behindDoc="0" locked="0" layoutInCell="1" allowOverlap="1" wp14:anchorId="418E0EC0" wp14:editId="02781674">
            <wp:simplePos x="0" y="0"/>
            <wp:positionH relativeFrom="column">
              <wp:posOffset>1019175</wp:posOffset>
            </wp:positionH>
            <wp:positionV relativeFrom="paragraph">
              <wp:posOffset>169545</wp:posOffset>
            </wp:positionV>
            <wp:extent cx="887730" cy="1255395"/>
            <wp:effectExtent l="0" t="0" r="0" b="1905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A172D" w14:textId="697DEA3C" w:rsidR="00CF6F03" w:rsidRDefault="008C003E">
      <w:r w:rsidRPr="00BC6C44">
        <w:rPr>
          <w:noProof/>
        </w:rPr>
        <w:drawing>
          <wp:anchor distT="0" distB="0" distL="114300" distR="114300" simplePos="0" relativeHeight="251671552" behindDoc="0" locked="0" layoutInCell="1" allowOverlap="1" wp14:anchorId="778BAAB0" wp14:editId="3AE0CA99">
            <wp:simplePos x="0" y="0"/>
            <wp:positionH relativeFrom="column">
              <wp:posOffset>2546985</wp:posOffset>
            </wp:positionH>
            <wp:positionV relativeFrom="paragraph">
              <wp:posOffset>232410</wp:posOffset>
            </wp:positionV>
            <wp:extent cx="1105268" cy="995680"/>
            <wp:effectExtent l="0" t="0" r="0" b="0"/>
            <wp:wrapNone/>
            <wp:docPr id="270" name="図 270" descr="\\in.city.taito.tokyo.jp\台東区\環境清掃部\清掃リサイクル課\書き込み\高畑\r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n.city.taito.tokyo.jp\台東区\環境清掃部\清掃リサイクル課\書き込み\高畑\ram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68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C44">
        <w:rPr>
          <w:i/>
          <w:noProof/>
        </w:rPr>
        <w:drawing>
          <wp:anchor distT="0" distB="0" distL="114300" distR="114300" simplePos="0" relativeHeight="251687936" behindDoc="0" locked="0" layoutInCell="1" allowOverlap="1" wp14:anchorId="4B5D2E13" wp14:editId="29B40BB4">
            <wp:simplePos x="0" y="0"/>
            <wp:positionH relativeFrom="column">
              <wp:posOffset>4051935</wp:posOffset>
            </wp:positionH>
            <wp:positionV relativeFrom="paragraph">
              <wp:posOffset>49530</wp:posOffset>
            </wp:positionV>
            <wp:extent cx="1133475" cy="1314450"/>
            <wp:effectExtent l="0" t="0" r="9525" b="0"/>
            <wp:wrapSquare wrapText="bothSides"/>
            <wp:docPr id="261" name="図 261" descr="\\in.city.taito.tokyo.jp\台東区\環境清掃部\清掃リサイクル課\書き込み\高畑\konpou_puchipuch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図 231" descr="\\in.city.taito.tokyo.jp\台東区\環境清掃部\清掃リサイクル課\書き込み\高畑\konpou_puchipuchi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145C">
        <w:rPr>
          <w:rFonts w:ascii="HG創英角ｺﾞｼｯｸUB" w:eastAsia="HG創英角ｺﾞｼｯｸUB" w:hAnsi="HG創英角ｺﾞｼｯｸUB"/>
          <w:noProof/>
          <w:sz w:val="32"/>
          <w:szCs w:val="24"/>
        </w:rPr>
        <w:drawing>
          <wp:anchor distT="0" distB="0" distL="114300" distR="114300" simplePos="0" relativeHeight="251685888" behindDoc="0" locked="0" layoutInCell="1" allowOverlap="1" wp14:anchorId="447DF17B" wp14:editId="6D491826">
            <wp:simplePos x="0" y="0"/>
            <wp:positionH relativeFrom="margin">
              <wp:posOffset>5310505</wp:posOffset>
            </wp:positionH>
            <wp:positionV relativeFrom="paragraph">
              <wp:posOffset>236538</wp:posOffset>
            </wp:positionV>
            <wp:extent cx="1393825" cy="1150620"/>
            <wp:effectExtent l="0" t="0" r="0" b="0"/>
            <wp:wrapNone/>
            <wp:docPr id="46" name="図 46" descr="\\in.city.taito.tokyo.jp\台東区\環境清掃部\清掃リサイクル課\書き込み\高畑\lego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n.city.taito.tokyo.jp\台東区\環境清掃部\清掃リサイクル課\書き込み\高畑\lego_bloc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F24D0" w14:textId="1E9001A6" w:rsidR="00CF6F03" w:rsidRDefault="008C003E">
      <w:r w:rsidRPr="00BC6C44">
        <w:rPr>
          <w:noProof/>
        </w:rPr>
        <w:drawing>
          <wp:anchor distT="0" distB="0" distL="114300" distR="114300" simplePos="0" relativeHeight="251673600" behindDoc="0" locked="0" layoutInCell="1" allowOverlap="1" wp14:anchorId="1759F3B8" wp14:editId="045BCEFF">
            <wp:simplePos x="0" y="0"/>
            <wp:positionH relativeFrom="margin">
              <wp:posOffset>8703945</wp:posOffset>
            </wp:positionH>
            <wp:positionV relativeFrom="paragraph">
              <wp:posOffset>166370</wp:posOffset>
            </wp:positionV>
            <wp:extent cx="879475" cy="1447800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C44">
        <w:rPr>
          <w:noProof/>
        </w:rPr>
        <w:drawing>
          <wp:anchor distT="0" distB="0" distL="114300" distR="114300" simplePos="0" relativeHeight="251675648" behindDoc="0" locked="0" layoutInCell="1" allowOverlap="1" wp14:anchorId="743B10D4" wp14:editId="09D25063">
            <wp:simplePos x="0" y="0"/>
            <wp:positionH relativeFrom="margin">
              <wp:posOffset>7081240</wp:posOffset>
            </wp:positionH>
            <wp:positionV relativeFrom="paragraph">
              <wp:posOffset>137160</wp:posOffset>
            </wp:positionV>
            <wp:extent cx="1333500" cy="1170617"/>
            <wp:effectExtent l="0" t="0" r="0" b="0"/>
            <wp:wrapNone/>
            <wp:docPr id="258" name="図 258" descr="\\in.city.taito.tokyo.jp\台東区\環境清掃部\清掃リサイクル課\書き込み\高畑\ofuro_sentaku_senme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in.city.taito.tokyo.jp\台東区\環境清掃部\清掃リサイクル課\書き込み\高畑\ofuro_sentaku_senmenk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C44">
        <w:rPr>
          <w:noProof/>
        </w:rPr>
        <w:drawing>
          <wp:anchor distT="0" distB="0" distL="114300" distR="114300" simplePos="0" relativeHeight="251669504" behindDoc="0" locked="0" layoutInCell="1" allowOverlap="1" wp14:anchorId="200CADED" wp14:editId="1168BEC3">
            <wp:simplePos x="0" y="0"/>
            <wp:positionH relativeFrom="margin">
              <wp:posOffset>-43180</wp:posOffset>
            </wp:positionH>
            <wp:positionV relativeFrom="paragraph">
              <wp:posOffset>165735</wp:posOffset>
            </wp:positionV>
            <wp:extent cx="819150" cy="786524"/>
            <wp:effectExtent l="0" t="0" r="0" b="0"/>
            <wp:wrapNone/>
            <wp:docPr id="241" name="図 241" descr="\\in.city.taito.tokyo.jp\台東区\環境清掃部\清掃リサイクル課\書き込み\高畑\cup_je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in.city.taito.tokyo.jp\台東区\環境清掃部\清掃リサイクル課\書き込み\高畑\cup_jelly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B53DA" w14:textId="30E5AB4E" w:rsidR="00CF6F03" w:rsidRDefault="00CF6F03"/>
    <w:p w14:paraId="0F3AF76B" w14:textId="77777777" w:rsidR="008C003E" w:rsidRDefault="008C003E" w:rsidP="008C003E">
      <w:pPr>
        <w:jc w:val="center"/>
        <w:rPr>
          <w:rFonts w:ascii="BIZ UDゴシック" w:eastAsia="BIZ UDゴシック" w:hAnsi="BIZ UDゴシック"/>
          <w:sz w:val="40"/>
          <w:szCs w:val="40"/>
        </w:rPr>
      </w:pPr>
    </w:p>
    <w:p w14:paraId="7D6A3666" w14:textId="77777777" w:rsidR="008C003E" w:rsidRDefault="008C003E" w:rsidP="008C003E">
      <w:pPr>
        <w:jc w:val="center"/>
        <w:rPr>
          <w:rFonts w:ascii="BIZ UDゴシック" w:eastAsia="BIZ UDゴシック" w:hAnsi="BIZ UDゴシック"/>
          <w:sz w:val="40"/>
          <w:szCs w:val="40"/>
        </w:rPr>
      </w:pPr>
    </w:p>
    <w:p w14:paraId="540B19FF" w14:textId="486C9761" w:rsidR="008C003E" w:rsidRDefault="008C003E" w:rsidP="008C003E">
      <w:pPr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F1D942E" wp14:editId="62AAB22B">
            <wp:simplePos x="0" y="0"/>
            <wp:positionH relativeFrom="column">
              <wp:posOffset>128151</wp:posOffset>
            </wp:positionH>
            <wp:positionV relativeFrom="paragraph">
              <wp:posOffset>403860</wp:posOffset>
            </wp:positionV>
            <wp:extent cx="498002" cy="429209"/>
            <wp:effectExtent l="0" t="0" r="0" b="9525"/>
            <wp:wrapSquare wrapText="bothSides"/>
            <wp:docPr id="5" name="図 4" descr="\\in.city.taito.tokyo.jp\台東区\環境清掃部\清掃リサイクル課\書き込み\高畑\recyclemark-plast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\\in.city.taito.tokyo.jp\台東区\環境清掃部\清掃リサイクル課\書き込み\高畑\recyclemark-plasti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02" cy="4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sz w:val="40"/>
          <w:szCs w:val="40"/>
        </w:rPr>
        <w:t>全てがプラスチックでできているものが回収の対象です</w:t>
      </w:r>
    </w:p>
    <w:p w14:paraId="4C606B9A" w14:textId="0EFF004B" w:rsidR="008C003E" w:rsidRDefault="008C003E" w:rsidP="008C003E">
      <w:r>
        <w:rPr>
          <w:rFonts w:ascii="BIZ UDゴシック" w:eastAsia="BIZ UDゴシック" w:hAnsi="BIZ UDゴシック" w:hint="eastAsia"/>
          <w:sz w:val="40"/>
          <w:szCs w:val="40"/>
        </w:rPr>
        <w:t>プラ</w:t>
      </w:r>
      <w:r w:rsidRPr="008C003E">
        <w:rPr>
          <w:rFonts w:ascii="BIZ UDゴシック" w:eastAsia="BIZ UDゴシック" w:hAnsi="BIZ UDゴシック" w:hint="eastAsia"/>
          <w:sz w:val="40"/>
          <w:szCs w:val="40"/>
        </w:rPr>
        <w:t>マークが</w:t>
      </w:r>
      <w:r>
        <w:rPr>
          <w:rFonts w:ascii="BIZ UDゴシック" w:eastAsia="BIZ UDゴシック" w:hAnsi="BIZ UDゴシック" w:hint="eastAsia"/>
          <w:sz w:val="40"/>
          <w:szCs w:val="40"/>
        </w:rPr>
        <w:t>ついているものは、コーティングされていても対象です</w:t>
      </w:r>
    </w:p>
    <w:p w14:paraId="491AF268" w14:textId="4C64A6D1" w:rsidR="008C003E" w:rsidRPr="008C003E" w:rsidRDefault="008C003E" w:rsidP="008C003E">
      <w:r w:rsidRPr="00B4035D">
        <w:rPr>
          <w:rFonts w:ascii="BIZ UDゴシック" w:eastAsia="BIZ UDゴシック" w:hAnsi="BIZ UDゴシック" w:hint="eastAsia"/>
          <w:sz w:val="40"/>
          <w:szCs w:val="40"/>
        </w:rPr>
        <w:t>水で濯いでも汚れが落ちないプラスチックは「燃やすごみ」で出してください</w:t>
      </w:r>
    </w:p>
    <w:sectPr w:rsidR="008C003E" w:rsidRPr="008C003E" w:rsidSect="00FB4FA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0BE8" w14:textId="77777777" w:rsidR="00755863" w:rsidRDefault="00755863" w:rsidP="0018260A">
      <w:r>
        <w:separator/>
      </w:r>
    </w:p>
  </w:endnote>
  <w:endnote w:type="continuationSeparator" w:id="0">
    <w:p w14:paraId="2AF099FD" w14:textId="77777777" w:rsidR="00755863" w:rsidRDefault="00755863" w:rsidP="001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14F2" w14:textId="77777777" w:rsidR="00755863" w:rsidRDefault="00755863" w:rsidP="0018260A">
      <w:r>
        <w:separator/>
      </w:r>
    </w:p>
  </w:footnote>
  <w:footnote w:type="continuationSeparator" w:id="0">
    <w:p w14:paraId="0C3BF9B3" w14:textId="77777777" w:rsidR="00755863" w:rsidRDefault="00755863" w:rsidP="0018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283E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" o:spid="_x0000_i1045" type="#_x0000_t75" style="width:61.5pt;height:61.5pt;visibility:visible;mso-wrap-style:square" o:bullet="t">
        <v:imagedata r:id="rId1" o:title=""/>
      </v:shape>
    </w:pict>
  </w:numPicBullet>
  <w:abstractNum w:abstractNumId="0" w15:restartNumberingAfterBreak="0">
    <w:nsid w:val="12D35485"/>
    <w:multiLevelType w:val="hybridMultilevel"/>
    <w:tmpl w:val="74C8AD12"/>
    <w:lvl w:ilvl="0" w:tplc="2BD4BE0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E5C022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1E806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588C76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EB90AB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53612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1D9A26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C3F078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D4BA5A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 w16cid:durableId="8751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43"/>
    <w:rsid w:val="000639D2"/>
    <w:rsid w:val="0018260A"/>
    <w:rsid w:val="002D17D9"/>
    <w:rsid w:val="00695943"/>
    <w:rsid w:val="00755863"/>
    <w:rsid w:val="008C003E"/>
    <w:rsid w:val="009E0113"/>
    <w:rsid w:val="00A9043B"/>
    <w:rsid w:val="00B4035D"/>
    <w:rsid w:val="00BC6C44"/>
    <w:rsid w:val="00CF6F03"/>
    <w:rsid w:val="00E2372C"/>
    <w:rsid w:val="00E91A01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0C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011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011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E011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E011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E0113"/>
    <w:rPr>
      <w:b/>
      <w:bCs/>
    </w:rPr>
  </w:style>
  <w:style w:type="paragraph" w:styleId="a8">
    <w:name w:val="Revision"/>
    <w:hidden/>
    <w:uiPriority w:val="99"/>
    <w:semiHidden/>
    <w:rsid w:val="009E0113"/>
  </w:style>
  <w:style w:type="paragraph" w:styleId="a9">
    <w:name w:val="Balloon Text"/>
    <w:basedOn w:val="a"/>
    <w:link w:val="aa"/>
    <w:uiPriority w:val="99"/>
    <w:semiHidden/>
    <w:unhideWhenUsed/>
    <w:rsid w:val="009E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6C4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260A"/>
  </w:style>
  <w:style w:type="paragraph" w:styleId="ae">
    <w:name w:val="footer"/>
    <w:basedOn w:val="a"/>
    <w:link w:val="af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2024-06-27T04:48:00Z</dcterms:created>
  <dcterms:modified xsi:type="dcterms:W3CDTF">2024-06-27T04:48:00Z</dcterms:modified>
</cp:coreProperties>
</file>